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1A5351" w:rsidRDefault="00BB11BE">
      <w:pPr>
        <w:spacing w:before="56"/>
        <w:ind w:left="523" w:right="550"/>
        <w:jc w:val="center"/>
        <w:rPr>
          <w:b/>
        </w:rPr>
      </w:pPr>
      <w:bookmarkStart w:id="0" w:name="_GoBack"/>
      <w:bookmarkEnd w:id="0"/>
      <w:r>
        <w:rPr>
          <w:b/>
        </w:rPr>
        <w:t>EDITAL Nº 01/2024/SEPLAN</w:t>
      </w:r>
    </w:p>
    <w:p w:rsidR="001A5351" w:rsidRDefault="00BB11BE">
      <w:pPr>
        <w:spacing w:before="121"/>
        <w:ind w:left="523" w:right="550"/>
        <w:jc w:val="center"/>
      </w:pPr>
      <w:r>
        <w:t>ANEXO I – Formulário de Inscrição</w:t>
      </w: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9"/>
          <w:szCs w:val="9"/>
        </w:rPr>
      </w:pPr>
    </w:p>
    <w:tbl>
      <w:tblPr>
        <w:tblStyle w:val="a2"/>
        <w:tblW w:w="920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480"/>
        <w:gridCol w:w="180"/>
        <w:gridCol w:w="960"/>
        <w:gridCol w:w="1380"/>
        <w:gridCol w:w="2260"/>
      </w:tblGrid>
      <w:tr w:rsidR="001A5351">
        <w:trPr>
          <w:trHeight w:val="469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(a) estudante:</w:t>
            </w:r>
          </w:p>
        </w:tc>
      </w:tr>
      <w:tr w:rsidR="001A5351">
        <w:trPr>
          <w:trHeight w:val="450"/>
        </w:trPr>
        <w:tc>
          <w:tcPr>
            <w:tcW w:w="4420" w:type="dxa"/>
            <w:gridSpan w:val="2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4"/>
                <w:tab w:val="left" w:pos="2354"/>
              </w:tabs>
              <w:spacing w:before="116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nascimento:</w:t>
            </w:r>
            <w:r>
              <w:rPr>
                <w:color w:val="000000"/>
                <w:sz w:val="20"/>
                <w:szCs w:val="20"/>
              </w:rPr>
              <w:tab/>
              <w:t>/</w:t>
            </w:r>
            <w:r>
              <w:rPr>
                <w:color w:val="000000"/>
                <w:sz w:val="20"/>
                <w:szCs w:val="20"/>
              </w:rPr>
              <w:tab/>
              <w:t>/</w:t>
            </w:r>
          </w:p>
        </w:tc>
        <w:tc>
          <w:tcPr>
            <w:tcW w:w="4780" w:type="dxa"/>
            <w:gridSpan w:val="4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 w:rsidR="001A5351">
        <w:trPr>
          <w:trHeight w:val="470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1A5351">
        <w:trPr>
          <w:trHeight w:val="469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residencial:</w:t>
            </w:r>
          </w:p>
        </w:tc>
      </w:tr>
      <w:tr w:rsidR="001A5351">
        <w:trPr>
          <w:trHeight w:val="470"/>
        </w:trPr>
        <w:tc>
          <w:tcPr>
            <w:tcW w:w="2940" w:type="dxa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620" w:type="dxa"/>
            <w:gridSpan w:val="3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1380" w:type="dxa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2260" w:type="dxa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1A5351">
        <w:trPr>
          <w:trHeight w:val="450"/>
        </w:trPr>
        <w:tc>
          <w:tcPr>
            <w:tcW w:w="4600" w:type="dxa"/>
            <w:gridSpan w:val="3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 Residencial: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00" w:type="dxa"/>
            <w:gridSpan w:val="3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Celular: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A5351">
        <w:trPr>
          <w:trHeight w:val="469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1A5351">
        <w:trPr>
          <w:trHeight w:val="830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Matriculado regularmente no Programa de Pós-Graduação/Universidade:</w:t>
            </w:r>
          </w:p>
        </w:tc>
      </w:tr>
      <w:tr w:rsidR="001A5351">
        <w:trPr>
          <w:trHeight w:val="469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Possui graduação em:</w:t>
            </w:r>
          </w:p>
        </w:tc>
      </w:tr>
      <w:tr w:rsidR="001A5351">
        <w:trPr>
          <w:trHeight w:val="1930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360" w:lineRule="auto"/>
              <w:ind w:left="104" w:right="32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Disponibilidade de turno e carga horária para atuação na SEPLAN (marcar todo o possível; após, os horários serão combinados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Turno matutino: </w:t>
            </w:r>
            <w:proofErr w:type="gramStart"/>
            <w:r>
              <w:rPr>
                <w:color w:val="000000"/>
                <w:sz w:val="20"/>
                <w:szCs w:val="20"/>
              </w:rPr>
              <w:t>seg(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ter ( ) qua ( ) qui ( ) sex ( )</w:t>
            </w:r>
          </w:p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6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Turno vespertino: </w:t>
            </w:r>
            <w:proofErr w:type="gramStart"/>
            <w:r>
              <w:rPr>
                <w:color w:val="000000"/>
                <w:sz w:val="20"/>
                <w:szCs w:val="20"/>
              </w:rPr>
              <w:t>seg(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ter ( ) qua ( ) qui ( ) sex ( ) Carga horária: 20h( ) 30h( )</w:t>
            </w:r>
          </w:p>
        </w:tc>
      </w:tr>
      <w:tr w:rsidR="001A5351">
        <w:trPr>
          <w:trHeight w:val="1907"/>
        </w:trPr>
        <w:tc>
          <w:tcPr>
            <w:tcW w:w="9200" w:type="dxa"/>
            <w:gridSpan w:val="6"/>
          </w:tcPr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357" w:lineRule="auto"/>
              <w:ind w:left="104" w:right="65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Anexo a esse formulário estão: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) Atestado de matrícula;</w:t>
            </w:r>
          </w:p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4" w:right="564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) Histórico escolar acadêmico atualizado;</w:t>
            </w:r>
          </w:p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4" w:right="564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) Currículo lattes;</w:t>
            </w:r>
          </w:p>
          <w:p w:rsidR="001A5351" w:rsidRDefault="00BB1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4" w:right="564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) Carta de intenção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A5351" w:rsidRDefault="00BB11BE">
      <w:pPr>
        <w:spacing w:before="12"/>
        <w:ind w:left="205"/>
        <w:rPr>
          <w:b/>
        </w:rPr>
      </w:pPr>
      <w:r>
        <w:rPr>
          <w:b/>
        </w:rPr>
        <w:t>Observações:</w:t>
      </w:r>
    </w:p>
    <w:p w:rsidR="001A5351" w:rsidRDefault="00BB11BE">
      <w:pPr>
        <w:ind w:left="205" w:right="217"/>
        <w:jc w:val="both"/>
      </w:pPr>
      <w:r>
        <w:t xml:space="preserve">Declaro que li e concordo com todos os termos previstos no </w:t>
      </w:r>
      <w:r>
        <w:rPr>
          <w:b/>
        </w:rPr>
        <w:t>EDITAL 01/2024/SEPLAN</w:t>
      </w:r>
      <w:r>
        <w:t>. Comprometo- me com a veracidade e validade das informações prestadas neste formulário, bem como dos documentos anex</w:t>
      </w:r>
      <w:r>
        <w:t>ados.</w:t>
      </w:r>
    </w:p>
    <w:p w:rsidR="001A5351" w:rsidRDefault="00BB11BE">
      <w:pPr>
        <w:tabs>
          <w:tab w:val="left" w:pos="6714"/>
          <w:tab w:val="left" w:pos="8679"/>
        </w:tabs>
        <w:ind w:left="4870"/>
      </w:pPr>
      <w:r>
        <w:t>Florianópolis,</w:t>
      </w:r>
      <w:r>
        <w:rPr>
          <w:rFonts w:ascii="Times New Roman" w:eastAsia="Times New Roman" w:hAnsi="Times New Roman" w:cs="Times New Roman"/>
          <w:u w:val="single"/>
        </w:rPr>
        <w:tab/>
      </w:r>
      <w:r>
        <w:t>de</w:t>
      </w:r>
      <w:r>
        <w:rPr>
          <w:rFonts w:ascii="Times New Roman" w:eastAsia="Times New Roman" w:hAnsi="Times New Roman" w:cs="Times New Roman"/>
          <w:u w:val="single"/>
        </w:rPr>
        <w:tab/>
      </w:r>
      <w:r>
        <w:t>de 2024.</w:t>
      </w: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A5351" w:rsidRDefault="001A535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1A5351" w:rsidRDefault="00BB11BE">
      <w:pPr>
        <w:pBdr>
          <w:top w:val="nil"/>
          <w:left w:val="nil"/>
          <w:bottom w:val="nil"/>
          <w:right w:val="nil"/>
          <w:between w:val="nil"/>
        </w:pBdr>
        <w:tabs>
          <w:tab w:val="left" w:pos="5499"/>
        </w:tabs>
        <w:ind w:left="5875" w:right="585" w:hanging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estudante</w:t>
      </w:r>
      <w:r>
        <w:rPr>
          <w:color w:val="000000"/>
          <w:sz w:val="24"/>
          <w:szCs w:val="24"/>
        </w:rPr>
        <w:tab/>
        <w:t>Concordância do(a) orientador(a) ou coordenador(a) do programa</w:t>
      </w:r>
    </w:p>
    <w:sectPr w:rsidR="001A5351">
      <w:headerReference w:type="default" r:id="rId9"/>
      <w:pgSz w:w="11920" w:h="16840"/>
      <w:pgMar w:top="2600" w:right="1060" w:bottom="280" w:left="1220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BE" w:rsidRDefault="00BB11BE">
      <w:r>
        <w:separator/>
      </w:r>
    </w:p>
  </w:endnote>
  <w:endnote w:type="continuationSeparator" w:id="0">
    <w:p w:rsidR="00BB11BE" w:rsidRDefault="00B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BE" w:rsidRDefault="00BB11BE">
      <w:r>
        <w:separator/>
      </w:r>
    </w:p>
  </w:footnote>
  <w:footnote w:type="continuationSeparator" w:id="0">
    <w:p w:rsidR="00BB11BE" w:rsidRDefault="00BB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51" w:rsidRDefault="00BB11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4E2D3204" wp14:editId="36E4A157">
          <wp:simplePos x="0" y="0"/>
          <wp:positionH relativeFrom="page">
            <wp:posOffset>3451035</wp:posOffset>
          </wp:positionH>
          <wp:positionV relativeFrom="page">
            <wp:posOffset>334377</wp:posOffset>
          </wp:positionV>
          <wp:extent cx="619125" cy="66674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66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7C0E50EE" wp14:editId="4C43C1DB">
          <wp:simplePos x="0" y="0"/>
          <wp:positionH relativeFrom="page">
            <wp:posOffset>2014536</wp:posOffset>
          </wp:positionH>
          <wp:positionV relativeFrom="page">
            <wp:posOffset>1014412</wp:posOffset>
          </wp:positionV>
          <wp:extent cx="3524250" cy="64769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0" cy="647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774"/>
    <w:multiLevelType w:val="multilevel"/>
    <w:tmpl w:val="71A684D8"/>
    <w:lvl w:ilvl="0">
      <w:start w:val="6"/>
      <w:numFmt w:val="decimal"/>
      <w:lvlText w:val="%1"/>
      <w:lvlJc w:val="left"/>
      <w:pPr>
        <w:ind w:left="205" w:hanging="720"/>
      </w:p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910" w:hanging="28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857" w:hanging="285"/>
      </w:pPr>
    </w:lvl>
    <w:lvl w:ilvl="4">
      <w:numFmt w:val="bullet"/>
      <w:lvlText w:val="•"/>
      <w:lvlJc w:val="left"/>
      <w:pPr>
        <w:ind w:left="3826" w:hanging="285"/>
      </w:pPr>
    </w:lvl>
    <w:lvl w:ilvl="5">
      <w:numFmt w:val="bullet"/>
      <w:lvlText w:val="•"/>
      <w:lvlJc w:val="left"/>
      <w:pPr>
        <w:ind w:left="4795" w:hanging="285"/>
      </w:pPr>
    </w:lvl>
    <w:lvl w:ilvl="6">
      <w:numFmt w:val="bullet"/>
      <w:lvlText w:val="•"/>
      <w:lvlJc w:val="left"/>
      <w:pPr>
        <w:ind w:left="5764" w:hanging="285"/>
      </w:pPr>
    </w:lvl>
    <w:lvl w:ilvl="7">
      <w:numFmt w:val="bullet"/>
      <w:lvlText w:val="•"/>
      <w:lvlJc w:val="left"/>
      <w:pPr>
        <w:ind w:left="6733" w:hanging="285"/>
      </w:pPr>
    </w:lvl>
    <w:lvl w:ilvl="8">
      <w:numFmt w:val="bullet"/>
      <w:lvlText w:val="•"/>
      <w:lvlJc w:val="left"/>
      <w:pPr>
        <w:ind w:left="7702" w:hanging="285"/>
      </w:pPr>
    </w:lvl>
  </w:abstractNum>
  <w:abstractNum w:abstractNumId="1">
    <w:nsid w:val="67283882"/>
    <w:multiLevelType w:val="multilevel"/>
    <w:tmpl w:val="0A42D364"/>
    <w:lvl w:ilvl="0">
      <w:start w:val="6"/>
      <w:numFmt w:val="decimal"/>
      <w:lvlText w:val="%1"/>
      <w:lvlJc w:val="left"/>
      <w:pPr>
        <w:ind w:left="205" w:hanging="720"/>
      </w:pPr>
    </w:lvl>
    <w:lvl w:ilvl="1">
      <w:start w:val="4"/>
      <w:numFmt w:val="decimal"/>
      <w:lvlText w:val="%1.%2."/>
      <w:lvlJc w:val="left"/>
      <w:pPr>
        <w:ind w:left="205" w:hanging="72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910" w:hanging="285"/>
      </w:pPr>
    </w:lvl>
    <w:lvl w:ilvl="3">
      <w:numFmt w:val="bullet"/>
      <w:lvlText w:val="•"/>
      <w:lvlJc w:val="left"/>
      <w:pPr>
        <w:ind w:left="2857" w:hanging="285"/>
      </w:pPr>
    </w:lvl>
    <w:lvl w:ilvl="4">
      <w:numFmt w:val="bullet"/>
      <w:lvlText w:val="•"/>
      <w:lvlJc w:val="left"/>
      <w:pPr>
        <w:ind w:left="3826" w:hanging="285"/>
      </w:pPr>
    </w:lvl>
    <w:lvl w:ilvl="5">
      <w:numFmt w:val="bullet"/>
      <w:lvlText w:val="•"/>
      <w:lvlJc w:val="left"/>
      <w:pPr>
        <w:ind w:left="4795" w:hanging="285"/>
      </w:pPr>
    </w:lvl>
    <w:lvl w:ilvl="6">
      <w:numFmt w:val="bullet"/>
      <w:lvlText w:val="•"/>
      <w:lvlJc w:val="left"/>
      <w:pPr>
        <w:ind w:left="5764" w:hanging="285"/>
      </w:pPr>
    </w:lvl>
    <w:lvl w:ilvl="7">
      <w:numFmt w:val="bullet"/>
      <w:lvlText w:val="•"/>
      <w:lvlJc w:val="left"/>
      <w:pPr>
        <w:ind w:left="6733" w:hanging="285"/>
      </w:pPr>
    </w:lvl>
    <w:lvl w:ilvl="8">
      <w:numFmt w:val="bullet"/>
      <w:lvlText w:val="•"/>
      <w:lvlJc w:val="left"/>
      <w:pPr>
        <w:ind w:left="7702" w:hanging="285"/>
      </w:pPr>
    </w:lvl>
  </w:abstractNum>
  <w:abstractNum w:abstractNumId="2">
    <w:nsid w:val="7C226A0A"/>
    <w:multiLevelType w:val="multilevel"/>
    <w:tmpl w:val="7D9A102E"/>
    <w:lvl w:ilvl="0">
      <w:start w:val="1"/>
      <w:numFmt w:val="decimal"/>
      <w:lvlText w:val="%1."/>
      <w:lvlJc w:val="left"/>
      <w:pPr>
        <w:ind w:left="565" w:hanging="37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205" w:hanging="72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910" w:hanging="28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740" w:hanging="285"/>
      </w:pPr>
    </w:lvl>
    <w:lvl w:ilvl="4">
      <w:numFmt w:val="bullet"/>
      <w:lvlText w:val="•"/>
      <w:lvlJc w:val="left"/>
      <w:pPr>
        <w:ind w:left="920" w:hanging="285"/>
      </w:pPr>
    </w:lvl>
    <w:lvl w:ilvl="5">
      <w:numFmt w:val="bullet"/>
      <w:lvlText w:val="•"/>
      <w:lvlJc w:val="left"/>
      <w:pPr>
        <w:ind w:left="2373" w:hanging="285"/>
      </w:pPr>
    </w:lvl>
    <w:lvl w:ilvl="6">
      <w:numFmt w:val="bullet"/>
      <w:lvlText w:val="•"/>
      <w:lvlJc w:val="left"/>
      <w:pPr>
        <w:ind w:left="3826" w:hanging="285"/>
      </w:pPr>
    </w:lvl>
    <w:lvl w:ilvl="7">
      <w:numFmt w:val="bullet"/>
      <w:lvlText w:val="•"/>
      <w:lvlJc w:val="left"/>
      <w:pPr>
        <w:ind w:left="5280" w:hanging="285"/>
      </w:pPr>
    </w:lvl>
    <w:lvl w:ilvl="8">
      <w:numFmt w:val="bullet"/>
      <w:lvlText w:val="•"/>
      <w:lvlJc w:val="left"/>
      <w:pPr>
        <w:ind w:left="6733" w:hanging="28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351"/>
    <w:rsid w:val="001A5351"/>
    <w:rsid w:val="00926978"/>
    <w:rsid w:val="00BB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52"/>
      <w:ind w:left="523" w:right="550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52"/>
      <w:ind w:left="523" w:right="550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o3rJwOoYnclSz5hr25xGP3NMQ==">CgMxLjAyCGguZ2pkZ3hzOAByITF5cHc2d2hhWnBfdFVaX1BXZ0x0ZXNoQWNvSEttRzg5SQ==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dos Santos Matos</cp:lastModifiedBy>
  <cp:revision>2</cp:revision>
  <dcterms:created xsi:type="dcterms:W3CDTF">2024-01-12T16:18:00Z</dcterms:created>
  <dcterms:modified xsi:type="dcterms:W3CDTF">2024-01-12T16:18:00Z</dcterms:modified>
</cp:coreProperties>
</file>